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9D" w:rsidRDefault="003F499D" w:rsidP="003F499D">
      <w:pPr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Обобщенная отчетная информация по результатам проведения публичного мероприятия.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3F499D">
        <w:rPr>
          <w:b/>
          <w:szCs w:val="28"/>
        </w:rPr>
        <w:t>Тюмень</w:t>
      </w:r>
      <w:r w:rsidR="008E3D50" w:rsidRPr="002E7581">
        <w:rPr>
          <w:b/>
          <w:szCs w:val="28"/>
        </w:rPr>
        <w:t xml:space="preserve"> </w:t>
      </w:r>
      <w:r w:rsidR="006478C2">
        <w:rPr>
          <w:b/>
          <w:szCs w:val="28"/>
        </w:rPr>
        <w:t>2</w:t>
      </w:r>
      <w:r w:rsidR="003F499D">
        <w:rPr>
          <w:b/>
          <w:szCs w:val="28"/>
        </w:rPr>
        <w:t>7.12</w:t>
      </w:r>
      <w:r w:rsidR="00776A58" w:rsidRPr="002E7581">
        <w:rPr>
          <w:b/>
          <w:szCs w:val="28"/>
        </w:rPr>
        <w:t>.20</w:t>
      </w:r>
      <w:r w:rsidR="00AC4D7C" w:rsidRPr="002E7581">
        <w:rPr>
          <w:b/>
          <w:szCs w:val="28"/>
        </w:rPr>
        <w:t>2</w:t>
      </w:r>
      <w:r w:rsidR="001F201C">
        <w:rPr>
          <w:b/>
          <w:szCs w:val="28"/>
        </w:rPr>
        <w:t>4</w:t>
      </w:r>
    </w:p>
    <w:p w:rsidR="00D91B1D" w:rsidRDefault="00D91B1D">
      <w:pPr>
        <w:rPr>
          <w:sz w:val="22"/>
        </w:rPr>
      </w:pP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Северо</w:t>
      </w:r>
      <w:r>
        <w:rPr>
          <w:rFonts w:cs="Times New Roman"/>
          <w:szCs w:val="28"/>
        </w:rPr>
        <w:t xml:space="preserve">-Уральское управление </w:t>
      </w:r>
      <w:proofErr w:type="spellStart"/>
      <w:r>
        <w:rPr>
          <w:rFonts w:cs="Times New Roman"/>
          <w:szCs w:val="28"/>
        </w:rPr>
        <w:t>Ростехнадзора</w:t>
      </w:r>
      <w:proofErr w:type="spellEnd"/>
      <w:r>
        <w:rPr>
          <w:rFonts w:cs="Times New Roman"/>
          <w:szCs w:val="28"/>
        </w:rPr>
        <w:t xml:space="preserve"> в соответствии с утвержденным «Планом – графиком проведения публичных обсуждений результатов прав</w:t>
      </w:r>
      <w:r>
        <w:rPr>
          <w:rFonts w:cs="Times New Roman"/>
          <w:szCs w:val="28"/>
        </w:rPr>
        <w:t>оприменительной практики Северо</w:t>
      </w:r>
      <w:r>
        <w:rPr>
          <w:rFonts w:cs="Times New Roman"/>
          <w:szCs w:val="28"/>
        </w:rPr>
        <w:t>-Уральского управления Федеральной службы по экологическому, технологическому и атомному надзору в 2024 году» провело публичное мероприятие на тему: «Публичное мероприятие по обсуждению результатов прав</w:t>
      </w:r>
      <w:r>
        <w:rPr>
          <w:rFonts w:cs="Times New Roman"/>
          <w:szCs w:val="28"/>
        </w:rPr>
        <w:t>оприменительной практики Северо</w:t>
      </w:r>
      <w:r>
        <w:rPr>
          <w:rFonts w:cs="Times New Roman"/>
          <w:szCs w:val="28"/>
        </w:rPr>
        <w:t xml:space="preserve">-Уральского управления </w:t>
      </w:r>
      <w:proofErr w:type="spellStart"/>
      <w:r>
        <w:rPr>
          <w:rFonts w:cs="Times New Roman"/>
          <w:szCs w:val="28"/>
        </w:rPr>
        <w:t>Ростехнадзора</w:t>
      </w:r>
      <w:proofErr w:type="spellEnd"/>
      <w:r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 итогам 9 месяцев 2024 года» 27</w:t>
      </w:r>
      <w:r>
        <w:rPr>
          <w:rFonts w:cs="Times New Roman"/>
          <w:bCs/>
          <w:szCs w:val="28"/>
        </w:rPr>
        <w:t xml:space="preserve"> декабря</w:t>
      </w:r>
      <w:r>
        <w:rPr>
          <w:rFonts w:cs="Times New Roman"/>
          <w:bCs/>
          <w:szCs w:val="28"/>
        </w:rPr>
        <w:t xml:space="preserve"> 2024 года </w:t>
      </w:r>
      <w:r>
        <w:rPr>
          <w:rFonts w:cs="Times New Roman"/>
          <w:bCs/>
          <w:szCs w:val="28"/>
        </w:rPr>
        <w:br/>
        <w:t>в 14-00.</w:t>
      </w: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Мероприятии приняли участие представители подконтрольных Управлению органи</w:t>
      </w:r>
      <w:r>
        <w:rPr>
          <w:rFonts w:cs="Times New Roman"/>
          <w:szCs w:val="28"/>
        </w:rPr>
        <w:t>заций, а также работники Северо</w:t>
      </w:r>
      <w:r>
        <w:rPr>
          <w:rFonts w:cs="Times New Roman"/>
          <w:szCs w:val="28"/>
        </w:rPr>
        <w:t>-Уральского управлен</w:t>
      </w:r>
      <w:r>
        <w:rPr>
          <w:rFonts w:cs="Times New Roman"/>
          <w:szCs w:val="28"/>
        </w:rPr>
        <w:t xml:space="preserve">ия </w:t>
      </w:r>
      <w:proofErr w:type="spellStart"/>
      <w:r>
        <w:rPr>
          <w:rFonts w:cs="Times New Roman"/>
          <w:szCs w:val="28"/>
        </w:rPr>
        <w:t>Ростехнадзора</w:t>
      </w:r>
      <w:proofErr w:type="spellEnd"/>
      <w:r>
        <w:rPr>
          <w:rFonts w:cs="Times New Roman"/>
          <w:szCs w:val="28"/>
        </w:rPr>
        <w:t xml:space="preserve"> на территории Тюменской области (всего 49</w:t>
      </w:r>
      <w:r>
        <w:rPr>
          <w:rFonts w:cs="Times New Roman"/>
          <w:szCs w:val="28"/>
        </w:rPr>
        <w:t xml:space="preserve"> человек).</w:t>
      </w:r>
    </w:p>
    <w:p w:rsidR="00B4374C" w:rsidRDefault="003F499D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имени Северо</w:t>
      </w:r>
      <w:r>
        <w:rPr>
          <w:rFonts w:cs="Times New Roman"/>
          <w:szCs w:val="28"/>
        </w:rPr>
        <w:t xml:space="preserve">-Уральского управления </w:t>
      </w:r>
      <w:proofErr w:type="spellStart"/>
      <w:r>
        <w:rPr>
          <w:rFonts w:cs="Times New Roman"/>
          <w:szCs w:val="28"/>
        </w:rPr>
        <w:t>Ростехнадзора</w:t>
      </w:r>
      <w:proofErr w:type="spellEnd"/>
      <w:r>
        <w:rPr>
          <w:rFonts w:cs="Times New Roman"/>
          <w:szCs w:val="28"/>
        </w:rPr>
        <w:t xml:space="preserve"> с приветственной речью выступил </w:t>
      </w: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>. заместителя</w:t>
      </w:r>
      <w:r>
        <w:rPr>
          <w:rFonts w:cs="Times New Roman"/>
          <w:szCs w:val="28"/>
        </w:rPr>
        <w:t xml:space="preserve"> руководителя </w:t>
      </w:r>
      <w:r>
        <w:rPr>
          <w:rFonts w:cs="Times New Roman"/>
          <w:szCs w:val="28"/>
        </w:rPr>
        <w:t>Смирнов Антон Анатольевич</w:t>
      </w:r>
      <w:r>
        <w:rPr>
          <w:rFonts w:cs="Times New Roman"/>
          <w:szCs w:val="28"/>
        </w:rPr>
        <w:t>.</w:t>
      </w:r>
    </w:p>
    <w:p w:rsidR="003F499D" w:rsidRPr="00B4374C" w:rsidRDefault="00B4374C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согласно программе </w:t>
      </w:r>
      <w:r w:rsidRPr="00B4374C">
        <w:rPr>
          <w:rFonts w:cs="Times New Roman"/>
          <w:szCs w:val="28"/>
        </w:rPr>
        <w:t xml:space="preserve">публичных обсуждений, </w:t>
      </w:r>
      <w:r>
        <w:rPr>
          <w:rFonts w:cs="Times New Roman"/>
          <w:szCs w:val="28"/>
        </w:rPr>
        <w:t xml:space="preserve">с докладами </w:t>
      </w:r>
      <w:r>
        <w:rPr>
          <w:rFonts w:cs="Times New Roman"/>
          <w:szCs w:val="28"/>
        </w:rPr>
        <w:br/>
        <w:t>по правоприменительной практике за 9 месяцев 2024 г. выступили начальники структурных подразделений Управления.</w:t>
      </w:r>
    </w:p>
    <w:p w:rsidR="003F499D" w:rsidRPr="001F10DE" w:rsidRDefault="00B7032B" w:rsidP="001F10DE">
      <w:pPr>
        <w:ind w:firstLine="567"/>
        <w:jc w:val="both"/>
        <w:outlineLvl w:val="0"/>
        <w:rPr>
          <w:rFonts w:cs="Times New Roman"/>
          <w:bCs/>
          <w:spacing w:val="-4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  <w:bookmarkStart w:id="0" w:name="_GoBack"/>
      <w:bookmarkEnd w:id="0"/>
    </w:p>
    <w:p w:rsidR="003F499D" w:rsidRPr="003F499D" w:rsidRDefault="003F499D" w:rsidP="003F49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 а также внести рекомендации по организации публичных обсуждений результатов правоприменительной практики Управления.</w:t>
      </w:r>
    </w:p>
    <w:p w:rsidR="003F499D" w:rsidRPr="003F499D" w:rsidRDefault="003F499D" w:rsidP="003F49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В результате проведенного анализа ответов на анкеты определена эффективность и полезность проведения данных мероприятий.</w:t>
      </w:r>
    </w:p>
    <w:p w:rsidR="003F499D" w:rsidRDefault="003F499D" w:rsidP="00586166">
      <w:pPr>
        <w:ind w:firstLine="567"/>
        <w:jc w:val="both"/>
        <w:outlineLvl w:val="0"/>
        <w:rPr>
          <w:color w:val="000000" w:themeColor="text1"/>
        </w:rPr>
      </w:pPr>
    </w:p>
    <w:sectPr w:rsidR="003F499D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61" w:rsidRDefault="005B4661" w:rsidP="00D20F43">
      <w:r>
        <w:separator/>
      </w:r>
    </w:p>
  </w:endnote>
  <w:endnote w:type="continuationSeparator" w:id="0">
    <w:p w:rsidR="005B4661" w:rsidRDefault="005B4661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61" w:rsidRDefault="005B4661" w:rsidP="00D20F43">
      <w:r>
        <w:separator/>
      </w:r>
    </w:p>
  </w:footnote>
  <w:footnote w:type="continuationSeparator" w:id="0">
    <w:p w:rsidR="005B4661" w:rsidRDefault="005B4661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B4374C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0DE"/>
    <w:rsid w:val="001F12D2"/>
    <w:rsid w:val="001F201C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499D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4661"/>
    <w:rsid w:val="005B5323"/>
    <w:rsid w:val="005C050E"/>
    <w:rsid w:val="005E7EB5"/>
    <w:rsid w:val="005F29DE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84CA9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AF71DA"/>
    <w:rsid w:val="00B15B63"/>
    <w:rsid w:val="00B169CB"/>
    <w:rsid w:val="00B317CE"/>
    <w:rsid w:val="00B346DA"/>
    <w:rsid w:val="00B4374C"/>
    <w:rsid w:val="00B55F4F"/>
    <w:rsid w:val="00B627A0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844E6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812E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2</cp:revision>
  <cp:lastPrinted>2017-09-28T15:21:00Z</cp:lastPrinted>
  <dcterms:created xsi:type="dcterms:W3CDTF">2025-01-21T05:16:00Z</dcterms:created>
  <dcterms:modified xsi:type="dcterms:W3CDTF">2025-01-21T05:16:00Z</dcterms:modified>
</cp:coreProperties>
</file>